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7F" w:rsidRDefault="00376DD9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E54816">
        <w:rPr>
          <w:rFonts w:ascii="Cambria" w:hAnsi="Cambria"/>
          <w:b/>
          <w:sz w:val="24"/>
          <w:szCs w:val="24"/>
        </w:rPr>
        <w:t>11.3 Solving Radical Equations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Date: ______________</w:t>
      </w:r>
    </w:p>
    <w:p w:rsidR="00376DD9" w:rsidRDefault="00376DD9">
      <w:pPr>
        <w:rPr>
          <w:rFonts w:ascii="Cambria" w:hAnsi="Cambria"/>
          <w:sz w:val="24"/>
          <w:szCs w:val="24"/>
        </w:rPr>
      </w:pPr>
      <w:r w:rsidRPr="00E54816">
        <w:rPr>
          <w:rFonts w:ascii="Cambria" w:hAnsi="Cambria"/>
          <w:b/>
          <w:sz w:val="28"/>
          <w:szCs w:val="28"/>
        </w:rPr>
        <w:t>Explore.</w:t>
      </w:r>
      <w:r>
        <w:rPr>
          <w:rFonts w:ascii="Cambria" w:hAnsi="Cambria"/>
          <w:sz w:val="24"/>
          <w:szCs w:val="24"/>
        </w:rPr>
        <w:t xml:space="preserve">  </w:t>
      </w:r>
      <w:r w:rsidRPr="00E54816">
        <w:rPr>
          <w:rFonts w:ascii="Cambria" w:hAnsi="Cambria"/>
          <w:sz w:val="24"/>
          <w:szCs w:val="24"/>
          <w:u w:val="single"/>
        </w:rPr>
        <w:t>Investigating Solutions of Square Root Equations</w:t>
      </w:r>
    </w:p>
    <w:p w:rsidR="00376DD9" w:rsidRPr="00C1694C" w:rsidRDefault="00376DD9">
      <w:pPr>
        <w:rPr>
          <w:rFonts w:ascii="Cambria" w:hAnsi="Cambria"/>
          <w:b/>
        </w:rPr>
      </w:pPr>
      <w:r w:rsidRPr="00C1694C">
        <w:rPr>
          <w:rFonts w:ascii="Cambria" w:hAnsi="Cambria"/>
          <w:b/>
        </w:rPr>
        <w:t xml:space="preserve">When solving quadratic equations, you have learned that the number of real solutions depends upon the values in the equation, with </w:t>
      </w:r>
      <w:r w:rsidR="00916E6A">
        <w:rPr>
          <w:rFonts w:ascii="Cambria" w:hAnsi="Cambria"/>
          <w:b/>
        </w:rPr>
        <w:t>different equations having</w:t>
      </w:r>
      <w:r w:rsidRPr="00C1694C">
        <w:rPr>
          <w:rFonts w:ascii="Cambria" w:hAnsi="Cambria"/>
          <w:b/>
        </w:rPr>
        <w:t xml:space="preserve"> 0, 1, or 2 real solutions.  How many real solutions does a square root equation have?  In this exploration, you will investigate graphically the numbers of real solutions for different square root equations.</w:t>
      </w:r>
    </w:p>
    <w:p w:rsidR="00376DD9" w:rsidRPr="00C1694C" w:rsidRDefault="00376DD9">
      <w:pPr>
        <w:rPr>
          <w:rFonts w:ascii="Cambria" w:hAnsi="Cambria"/>
          <w:b/>
          <w:i/>
          <w:sz w:val="24"/>
          <w:szCs w:val="24"/>
        </w:rPr>
      </w:pPr>
      <w:r w:rsidRPr="00C1694C">
        <w:rPr>
          <w:rFonts w:ascii="Cambria" w:hAnsi="Cambria"/>
          <w:b/>
          <w:sz w:val="24"/>
          <w:szCs w:val="24"/>
        </w:rPr>
        <w:t xml:space="preserve">Remember </w:t>
      </w:r>
      <w:r w:rsidRPr="00E54816">
        <w:rPr>
          <w:rFonts w:ascii="Cambria" w:hAnsi="Cambria"/>
          <w:sz w:val="24"/>
          <w:szCs w:val="24"/>
        </w:rPr>
        <w:t>that you can graph the two sides of an equation as separate functions to find solutions of the equation</w:t>
      </w:r>
      <w:r w:rsidRPr="00E54816">
        <w:rPr>
          <w:rFonts w:ascii="Cambria" w:hAnsi="Cambria"/>
          <w:i/>
          <w:sz w:val="24"/>
          <w:szCs w:val="24"/>
        </w:rPr>
        <w:t>: a solution is any  ____ - value where the two graphs intersect.</w:t>
      </w:r>
    </w:p>
    <w:p w:rsidR="00995066" w:rsidRDefault="00C1694C" w:rsidP="00C1694C">
      <w:pPr>
        <w:rPr>
          <w:rFonts w:ascii="Cambria" w:eastAsiaTheme="minorEastAsia" w:hAnsi="Cambria"/>
          <w:sz w:val="24"/>
          <w:szCs w:val="24"/>
        </w:rPr>
      </w:pPr>
      <w:r w:rsidRPr="00E54816">
        <w:rPr>
          <w:rFonts w:ascii="Cambria" w:hAnsi="Cambria"/>
          <w:b/>
          <w:sz w:val="24"/>
          <w:szCs w:val="24"/>
        </w:rPr>
        <w:t>A.</w:t>
      </w:r>
      <w:r>
        <w:rPr>
          <w:rFonts w:ascii="Cambria" w:hAnsi="Cambria"/>
          <w:sz w:val="24"/>
          <w:szCs w:val="24"/>
        </w:rPr>
        <w:t xml:space="preserve"> </w:t>
      </w:r>
      <w:r w:rsidRPr="00C1694C">
        <w:rPr>
          <w:rFonts w:ascii="Cambria" w:hAnsi="Cambria"/>
          <w:sz w:val="24"/>
          <w:szCs w:val="24"/>
        </w:rPr>
        <w:t xml:space="preserve">Given the equation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  <w:r w:rsidR="00995066">
        <w:rPr>
          <w:rFonts w:ascii="Cambria" w:eastAsiaTheme="minorEastAsia" w:hAnsi="Cambria"/>
          <w:sz w:val="24"/>
          <w:szCs w:val="24"/>
        </w:rPr>
        <w:t>, complete the following</w:t>
      </w:r>
      <w:r w:rsidR="00E54816">
        <w:rPr>
          <w:rFonts w:ascii="Cambria" w:eastAsiaTheme="minorEastAsia" w:hAnsi="Cambria"/>
          <w:sz w:val="24"/>
          <w:szCs w:val="24"/>
        </w:rPr>
        <w:t>:</w:t>
      </w:r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   </w:t>
      </w:r>
      <w:r w:rsidRPr="00E54816">
        <w:rPr>
          <w:rFonts w:ascii="Cambria" w:eastAsiaTheme="minorEastAsia" w:hAnsi="Cambria"/>
          <w:b/>
          <w:sz w:val="24"/>
          <w:szCs w:val="24"/>
        </w:rPr>
        <w:t>a.</w:t>
      </w:r>
      <w:r>
        <w:rPr>
          <w:rFonts w:ascii="Cambria" w:eastAsiaTheme="minorEastAsia" w:hAnsi="Cambria"/>
          <w:sz w:val="24"/>
          <w:szCs w:val="24"/>
        </w:rPr>
        <w:t xml:space="preserve"> Give the two equations that will be graphed to find the solution.</w:t>
      </w:r>
    </w:p>
    <w:p w:rsidR="00995066" w:rsidRDefault="00995066" w:rsidP="00995066">
      <w:pPr>
        <w:ind w:firstLine="72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lastRenderedPageBreak/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995066" w:rsidRDefault="00995066" w:rsidP="00995066">
      <w:pPr>
        <w:ind w:firstLine="72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   </w:t>
      </w:r>
      <w:r w:rsidRPr="00E54816">
        <w:rPr>
          <w:rFonts w:ascii="Cambria" w:eastAsiaTheme="minorEastAsia" w:hAnsi="Cambria"/>
          <w:b/>
          <w:sz w:val="24"/>
          <w:szCs w:val="24"/>
        </w:rPr>
        <w:t>b.</w:t>
      </w:r>
      <w:r>
        <w:rPr>
          <w:rFonts w:ascii="Cambria" w:eastAsiaTheme="minorEastAsia" w:hAnsi="Cambria"/>
          <w:sz w:val="24"/>
          <w:szCs w:val="24"/>
        </w:rPr>
        <w:t xml:space="preserve"> Graph your equations on a graphing calculator with a window of </w:t>
      </w:r>
      <m:oMath>
        <m:r>
          <w:rPr>
            <w:rFonts w:ascii="Cambria Math" w:eastAsiaTheme="minorEastAsia" w:hAnsi="Cambria Math"/>
            <w:sz w:val="24"/>
            <w:szCs w:val="24"/>
          </w:rPr>
          <m:t>-4≤x≤16</m:t>
        </m:r>
      </m:oMath>
      <w:r>
        <w:rPr>
          <w:rFonts w:ascii="Cambria" w:eastAsiaTheme="minorEastAsia" w:hAnsi="Cambr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-2≤y≤8</m:t>
        </m:r>
      </m:oMath>
      <w:r>
        <w:rPr>
          <w:rFonts w:ascii="Cambria" w:eastAsiaTheme="minorEastAsia" w:hAnsi="Cambria"/>
          <w:sz w:val="24"/>
          <w:szCs w:val="24"/>
        </w:rPr>
        <w:t>.</w:t>
      </w:r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   Sketch the graph below.</w:t>
      </w:r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 </w:t>
      </w:r>
      <w:r w:rsidRPr="00E54816">
        <w:rPr>
          <w:rFonts w:ascii="Cambria" w:eastAsiaTheme="minorEastAsia" w:hAnsi="Cambria"/>
          <w:b/>
          <w:sz w:val="24"/>
          <w:szCs w:val="24"/>
        </w:rPr>
        <w:t>c.</w:t>
      </w:r>
      <w:r>
        <w:rPr>
          <w:rFonts w:ascii="Cambria" w:eastAsiaTheme="minorEastAsia" w:hAnsi="Cambria"/>
          <w:sz w:val="24"/>
          <w:szCs w:val="24"/>
        </w:rPr>
        <w:t xml:space="preserve"> How many solutions does the equation have?  How do you know?</w:t>
      </w:r>
    </w:p>
    <w:p w:rsidR="00E54816" w:rsidRDefault="00E54816" w:rsidP="00995066">
      <w:pPr>
        <w:rPr>
          <w:rFonts w:ascii="Cambria" w:eastAsiaTheme="minorEastAsia" w:hAnsi="Cambria"/>
          <w:sz w:val="24"/>
          <w:szCs w:val="24"/>
        </w:rPr>
      </w:pPr>
    </w:p>
    <w:p w:rsidR="00995066" w:rsidRDefault="00995066" w:rsidP="00995066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 </w:t>
      </w:r>
      <w:r w:rsidRPr="00E54816">
        <w:rPr>
          <w:rFonts w:ascii="Cambria" w:eastAsiaTheme="minorEastAsia" w:hAnsi="Cambria"/>
          <w:b/>
          <w:sz w:val="24"/>
          <w:szCs w:val="24"/>
        </w:rPr>
        <w:t>d.</w:t>
      </w:r>
      <w:r>
        <w:rPr>
          <w:rFonts w:ascii="Cambria" w:eastAsiaTheme="minorEastAsia" w:hAnsi="Cambria"/>
          <w:sz w:val="24"/>
          <w:szCs w:val="24"/>
        </w:rPr>
        <w:t xml:space="preserve"> Now, change the equation to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/>
            <w:sz w:val="24"/>
            <w:szCs w:val="24"/>
          </w:rPr>
          <m:t>=-1</m:t>
        </m:r>
      </m:oMath>
      <w:r>
        <w:rPr>
          <w:rFonts w:ascii="Cambria" w:eastAsiaTheme="minorEastAsia" w:hAnsi="Cambria"/>
          <w:sz w:val="24"/>
          <w:szCs w:val="24"/>
        </w:rPr>
        <w:t xml:space="preserve"> and repeat a.-c.</w:t>
      </w:r>
    </w:p>
    <w:p w:rsidR="00E54816" w:rsidRDefault="00E54816" w:rsidP="00995066">
      <w:pPr>
        <w:rPr>
          <w:rFonts w:ascii="Cambria" w:eastAsiaTheme="minorEastAsia" w:hAnsi="Cambri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836" w:tblpY="761"/>
        <w:tblW w:w="0" w:type="auto"/>
        <w:tblLook w:val="04A0" w:firstRow="1" w:lastRow="0" w:firstColumn="1" w:lastColumn="0" w:noHBand="0" w:noVBand="1"/>
      </w:tblPr>
      <w:tblGrid>
        <w:gridCol w:w="2335"/>
        <w:gridCol w:w="1890"/>
      </w:tblGrid>
      <w:tr w:rsidR="00160ED5" w:rsidTr="00160ED5">
        <w:tc>
          <w:tcPr>
            <w:tcW w:w="2335" w:type="dxa"/>
          </w:tcPr>
          <w:p w:rsidR="00160ED5" w:rsidRPr="00160ED5" w:rsidRDefault="00160ED5" w:rsidP="00160ED5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160ED5">
              <w:rPr>
                <w:rFonts w:ascii="Cambria" w:eastAsiaTheme="minorEastAsia" w:hAnsi="Cambria"/>
                <w:b/>
                <w:sz w:val="24"/>
                <w:szCs w:val="24"/>
              </w:rPr>
              <w:t>Equation</w:t>
            </w:r>
          </w:p>
        </w:tc>
        <w:tc>
          <w:tcPr>
            <w:tcW w:w="1890" w:type="dxa"/>
          </w:tcPr>
          <w:p w:rsidR="00160ED5" w:rsidRPr="00160ED5" w:rsidRDefault="00160ED5" w:rsidP="00160ED5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160ED5">
              <w:rPr>
                <w:rFonts w:ascii="Cambria" w:eastAsiaTheme="minorEastAsia" w:hAnsi="Cambria"/>
                <w:b/>
                <w:sz w:val="24"/>
                <w:szCs w:val="24"/>
              </w:rPr>
              <w:t># Solutions</w:t>
            </w:r>
          </w:p>
        </w:tc>
      </w:tr>
      <w:tr w:rsidR="00160ED5" w:rsidTr="00160ED5">
        <w:tc>
          <w:tcPr>
            <w:tcW w:w="2335" w:type="dxa"/>
          </w:tcPr>
          <w:p w:rsidR="00160ED5" w:rsidRPr="003F1CEE" w:rsidRDefault="001D4AEB" w:rsidP="00160ED5">
            <w:pPr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2x-3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  <w:p w:rsidR="00160ED5" w:rsidRDefault="00160ED5" w:rsidP="00160ED5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160ED5" w:rsidRDefault="00160ED5" w:rsidP="00160ED5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160ED5" w:rsidTr="00160ED5">
        <w:tc>
          <w:tcPr>
            <w:tcW w:w="2335" w:type="dxa"/>
          </w:tcPr>
          <w:p w:rsidR="00160ED5" w:rsidRPr="003F1CEE" w:rsidRDefault="001D4AEB" w:rsidP="00160ED5">
            <w:pPr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2x-3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2x+3</m:t>
                    </m:r>
                  </m:e>
                </m:rad>
              </m:oMath>
            </m:oMathPara>
          </w:p>
          <w:p w:rsidR="00160ED5" w:rsidRDefault="00160ED5" w:rsidP="00160ED5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160ED5" w:rsidRDefault="00160ED5" w:rsidP="00160ED5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</w:tbl>
    <w:p w:rsidR="003F1CEE" w:rsidRDefault="00E54816" w:rsidP="00995066">
      <w:pPr>
        <w:rPr>
          <w:rFonts w:ascii="Cambria" w:eastAsiaTheme="minorEastAsia" w:hAnsi="Cambria"/>
          <w:sz w:val="24"/>
          <w:szCs w:val="24"/>
        </w:rPr>
      </w:pPr>
      <w:r w:rsidRPr="00160ED5">
        <w:rPr>
          <w:rFonts w:ascii="Cambria" w:eastAsiaTheme="minorEastAsia" w:hAnsi="Cambria"/>
          <w:b/>
          <w:sz w:val="24"/>
          <w:szCs w:val="24"/>
        </w:rPr>
        <w:lastRenderedPageBreak/>
        <w:t>B.</w:t>
      </w:r>
      <w:r w:rsidR="003F1CEE">
        <w:rPr>
          <w:rFonts w:ascii="Cambria" w:eastAsiaTheme="minorEastAsia" w:hAnsi="Cambria"/>
          <w:sz w:val="24"/>
          <w:szCs w:val="24"/>
        </w:rPr>
        <w:t xml:space="preserve">  Fill out each table by graphing the equations on your calculator.  Tell the number of solutions for each equation.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90"/>
      </w:tblGrid>
      <w:tr w:rsidR="003F1CEE" w:rsidTr="003F1CEE">
        <w:tc>
          <w:tcPr>
            <w:tcW w:w="2335" w:type="dxa"/>
          </w:tcPr>
          <w:p w:rsidR="003F1CEE" w:rsidRPr="00160ED5" w:rsidRDefault="003F1CEE" w:rsidP="00160ED5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160ED5">
              <w:rPr>
                <w:rFonts w:ascii="Cambria" w:eastAsiaTheme="minorEastAsia" w:hAnsi="Cambria"/>
                <w:b/>
                <w:sz w:val="24"/>
                <w:szCs w:val="24"/>
              </w:rPr>
              <w:t>Equation</w:t>
            </w:r>
          </w:p>
        </w:tc>
        <w:tc>
          <w:tcPr>
            <w:tcW w:w="1890" w:type="dxa"/>
          </w:tcPr>
          <w:p w:rsidR="003F1CEE" w:rsidRPr="00160ED5" w:rsidRDefault="003F1CEE" w:rsidP="00160ED5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160ED5">
              <w:rPr>
                <w:rFonts w:ascii="Cambria" w:eastAsiaTheme="minorEastAsia" w:hAnsi="Cambria"/>
                <w:b/>
                <w:sz w:val="24"/>
                <w:szCs w:val="24"/>
              </w:rPr>
              <w:t># Solutions</w:t>
            </w:r>
          </w:p>
        </w:tc>
      </w:tr>
      <w:tr w:rsidR="003F1CEE" w:rsidTr="003F1CEE">
        <w:tc>
          <w:tcPr>
            <w:tcW w:w="2335" w:type="dxa"/>
          </w:tcPr>
          <w:p w:rsidR="003F1CEE" w:rsidRPr="003F1CEE" w:rsidRDefault="001D4AEB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4x-4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=x+1</m:t>
                </m:r>
              </m:oMath>
            </m:oMathPara>
          </w:p>
          <w:p w:rsidR="003F1CEE" w:rsidRDefault="003F1CEE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3F1CEE" w:rsidRDefault="003F1CEE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3F1CEE" w:rsidTr="003F1CEE">
        <w:tc>
          <w:tcPr>
            <w:tcW w:w="2335" w:type="dxa"/>
          </w:tcPr>
          <w:p w:rsidR="003F1CEE" w:rsidRPr="003F1CEE" w:rsidRDefault="003F1CEE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4x-4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oMath>
            </m:oMathPara>
          </w:p>
          <w:p w:rsidR="003F1CEE" w:rsidRDefault="003F1CEE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3F1CEE" w:rsidRDefault="003F1CEE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3F1CEE" w:rsidTr="003F1CEE">
        <w:tc>
          <w:tcPr>
            <w:tcW w:w="2335" w:type="dxa"/>
          </w:tcPr>
          <w:p w:rsidR="003F1CEE" w:rsidRPr="003F1CEE" w:rsidRDefault="001D4AEB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4x-4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=2x-5</m:t>
                </m:r>
              </m:oMath>
            </m:oMathPara>
          </w:p>
          <w:p w:rsidR="003F1CEE" w:rsidRDefault="003F1CEE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3F1CEE" w:rsidRDefault="003F1CEE" w:rsidP="00995066">
            <w:pPr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</w:tbl>
    <w:p w:rsidR="003F1CEE" w:rsidRDefault="003F1CEE" w:rsidP="00995066">
      <w:pPr>
        <w:rPr>
          <w:rFonts w:ascii="Cambria" w:eastAsiaTheme="minorEastAsia" w:hAnsi="Cambria"/>
          <w:sz w:val="24"/>
          <w:szCs w:val="24"/>
        </w:rPr>
      </w:pPr>
    </w:p>
    <w:p w:rsidR="00E54816" w:rsidRDefault="00160ED5" w:rsidP="00995066">
      <w:pPr>
        <w:rPr>
          <w:rFonts w:ascii="Cambria" w:eastAsiaTheme="minorEastAsia" w:hAnsi="Cambria"/>
          <w:sz w:val="24"/>
          <w:szCs w:val="24"/>
        </w:rPr>
      </w:pPr>
      <w:r w:rsidRPr="00C12138">
        <w:rPr>
          <w:rFonts w:ascii="Cambria" w:eastAsiaTheme="minorEastAsia" w:hAnsi="Cambria"/>
          <w:b/>
          <w:sz w:val="24"/>
          <w:szCs w:val="24"/>
        </w:rPr>
        <w:t>Reflect.</w:t>
      </w:r>
      <w:r>
        <w:rPr>
          <w:rFonts w:ascii="Cambria" w:eastAsiaTheme="minorEastAsia" w:hAnsi="Cambria"/>
          <w:sz w:val="24"/>
          <w:szCs w:val="24"/>
        </w:rPr>
        <w:t xml:space="preserve"> For a square root equation of the form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bx-h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=c</m:t>
        </m:r>
      </m:oMath>
      <w:r>
        <w:rPr>
          <w:rFonts w:ascii="Cambria" w:eastAsiaTheme="minorEastAsia" w:hAnsi="Cambria"/>
          <w:sz w:val="24"/>
          <w:szCs w:val="24"/>
        </w:rPr>
        <w:t>, what can  you conclude about the number of solutions based on the sign of c?</w:t>
      </w:r>
    </w:p>
    <w:p w:rsidR="00E54816" w:rsidRPr="00BE34C2" w:rsidRDefault="00E54816" w:rsidP="00BE34C2">
      <w:pPr>
        <w:jc w:val="center"/>
        <w:rPr>
          <w:rFonts w:ascii="Cambria" w:eastAsiaTheme="minorEastAsia" w:hAnsi="Cambria"/>
          <w:b/>
          <w:sz w:val="24"/>
          <w:szCs w:val="24"/>
          <w:u w:val="single"/>
        </w:rPr>
      </w:pPr>
      <w:r w:rsidRPr="00BE34C2">
        <w:rPr>
          <w:rFonts w:ascii="Cambria" w:eastAsiaTheme="minorEastAsia" w:hAnsi="Cambria"/>
          <w:b/>
          <w:sz w:val="24"/>
          <w:szCs w:val="24"/>
          <w:u w:val="single"/>
        </w:rPr>
        <w:t xml:space="preserve">Solving Square Root and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u w:val="singl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2</m:t>
            </m:r>
          </m:den>
        </m:f>
      </m:oMath>
      <w:r w:rsidRPr="00BE34C2">
        <w:rPr>
          <w:rFonts w:ascii="Cambria" w:eastAsiaTheme="minorEastAsia" w:hAnsi="Cambria"/>
          <w:b/>
          <w:sz w:val="24"/>
          <w:szCs w:val="24"/>
          <w:u w:val="single"/>
        </w:rPr>
        <w:t>- Power Equations</w:t>
      </w:r>
    </w:p>
    <w:p w:rsidR="005343A8" w:rsidRPr="00196A26" w:rsidRDefault="005343A8" w:rsidP="005343A8">
      <w:pPr>
        <w:rPr>
          <w:rFonts w:ascii="Cambria" w:eastAsiaTheme="minorEastAsia" w:hAnsi="Cambria"/>
          <w:b/>
          <w:i/>
          <w:sz w:val="24"/>
          <w:szCs w:val="24"/>
        </w:rPr>
      </w:pPr>
      <w:r w:rsidRPr="00196A26">
        <w:rPr>
          <w:rFonts w:ascii="Cambria" w:eastAsiaTheme="minorEastAsia" w:hAnsi="Cambria"/>
          <w:b/>
          <w:i/>
          <w:sz w:val="24"/>
          <w:szCs w:val="24"/>
        </w:rPr>
        <w:t xml:space="preserve">Learning Target G: </w:t>
      </w:r>
      <w:r w:rsidRPr="00196A26">
        <w:rPr>
          <w:rFonts w:ascii="Cambria" w:eastAsiaTheme="minorEastAsia" w:hAnsi="Cambria"/>
          <w:i/>
          <w:sz w:val="24"/>
          <w:szCs w:val="24"/>
        </w:rPr>
        <w:t xml:space="preserve">I can solve square root and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196A26">
        <w:rPr>
          <w:rFonts w:ascii="Cambria" w:eastAsiaTheme="minorEastAsia" w:hAnsi="Cambria"/>
          <w:i/>
          <w:sz w:val="24"/>
          <w:szCs w:val="24"/>
        </w:rPr>
        <w:t xml:space="preserve"> power equations algebraically.</w:t>
      </w:r>
    </w:p>
    <w:p w:rsidR="00E54816" w:rsidRDefault="00E54816" w:rsidP="00995066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lastRenderedPageBreak/>
        <w:t xml:space="preserve">A radical equation contains a variable within a radical or a variable raised to a (non-integer) rational power.  To solve a square root equation, or, equivalently, an equation involving the power of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>, you can square both sides of the equation and solve the resulting equation.</w:t>
      </w:r>
    </w:p>
    <w:p w:rsidR="00E54816" w:rsidRDefault="00E54816" w:rsidP="00995066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Because opposite numbers have the same square, squaring both sides of an equation may introduce an apparent solution that is not an actual solution (an extraneous solution).  </w:t>
      </w:r>
    </w:p>
    <w:p w:rsidR="00E54816" w:rsidRPr="00BE34C2" w:rsidRDefault="00CF4449" w:rsidP="00995066">
      <w:pPr>
        <w:rPr>
          <w:rFonts w:ascii="Cambria" w:eastAsiaTheme="minorEastAsia" w:hAnsi="Cambria"/>
          <w:b/>
          <w:sz w:val="24"/>
          <w:szCs w:val="24"/>
        </w:rPr>
      </w:pPr>
      <w:r w:rsidRPr="00BE34C2">
        <w:rPr>
          <w:rFonts w:ascii="Cambria" w:eastAsiaTheme="minorEastAsia" w:hAnsi="Cambria"/>
          <w:b/>
          <w:sz w:val="24"/>
          <w:szCs w:val="24"/>
        </w:rPr>
        <w:t>Solve each equation.  Check for extraneous solutions.</w:t>
      </w:r>
    </w:p>
    <w:p w:rsidR="00EE30B0" w:rsidRDefault="00EE30B0" w:rsidP="00EE30B0">
      <w:pPr>
        <w:rPr>
          <w:rFonts w:ascii="Cambria" w:eastAsiaTheme="minorEastAsia" w:hAnsi="Cambria"/>
          <w:sz w:val="24"/>
          <w:szCs w:val="24"/>
        </w:rPr>
      </w:pPr>
      <w:r w:rsidRPr="00BE34C2">
        <w:rPr>
          <w:rFonts w:ascii="Cambria" w:eastAsiaTheme="minorEastAsia" w:hAnsi="Cambria"/>
          <w:b/>
          <w:sz w:val="24"/>
          <w:szCs w:val="24"/>
        </w:rPr>
        <w:t>A)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="00CF4449" w:rsidRPr="00EE30B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=x</m:t>
        </m:r>
      </m:oMath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 w:rsidRPr="00BE34C2">
        <w:rPr>
          <w:rFonts w:ascii="Cambria" w:eastAsiaTheme="minorEastAsia" w:hAnsi="Cambria"/>
          <w:b/>
          <w:sz w:val="24"/>
          <w:szCs w:val="24"/>
        </w:rPr>
        <w:t>B)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x+6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2x-4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:rsidR="00EE30B0" w:rsidRDefault="00EE30B0" w:rsidP="00EE30B0">
      <w:pPr>
        <w:rPr>
          <w:rFonts w:ascii="Cambria" w:eastAsiaTheme="minorEastAsia" w:hAnsi="Cambria"/>
          <w:sz w:val="24"/>
          <w:szCs w:val="24"/>
        </w:rPr>
      </w:pPr>
    </w:p>
    <w:p w:rsidR="00EE30B0" w:rsidRDefault="00EE30B0" w:rsidP="00EE30B0">
      <w:pPr>
        <w:rPr>
          <w:rFonts w:ascii="Cambria" w:eastAsiaTheme="minorEastAsia" w:hAnsi="Cambria"/>
          <w:sz w:val="24"/>
          <w:szCs w:val="24"/>
        </w:rPr>
      </w:pPr>
    </w:p>
    <w:p w:rsidR="00EE30B0" w:rsidRDefault="00EE30B0" w:rsidP="00EE30B0">
      <w:pPr>
        <w:rPr>
          <w:rFonts w:ascii="Cambria" w:eastAsiaTheme="minorEastAsia" w:hAnsi="Cambria"/>
          <w:sz w:val="24"/>
          <w:szCs w:val="24"/>
        </w:rPr>
      </w:pPr>
    </w:p>
    <w:p w:rsidR="00EE30B0" w:rsidRDefault="00EE30B0" w:rsidP="00EE30B0">
      <w:pPr>
        <w:rPr>
          <w:rFonts w:ascii="Cambria" w:eastAsiaTheme="minorEastAsia" w:hAnsi="Cambria"/>
          <w:sz w:val="24"/>
          <w:szCs w:val="24"/>
        </w:rPr>
      </w:pPr>
    </w:p>
    <w:p w:rsidR="00EE30B0" w:rsidRDefault="00EE30B0" w:rsidP="00EE30B0">
      <w:pPr>
        <w:rPr>
          <w:rFonts w:ascii="Cambria" w:eastAsiaTheme="minorEastAsia" w:hAnsi="Cambria"/>
          <w:sz w:val="24"/>
          <w:szCs w:val="24"/>
        </w:rPr>
      </w:pPr>
    </w:p>
    <w:p w:rsidR="00164F52" w:rsidRDefault="00164F52" w:rsidP="00EE30B0">
      <w:pPr>
        <w:rPr>
          <w:rFonts w:ascii="Cambria" w:eastAsiaTheme="minorEastAsia" w:hAnsi="Cambria"/>
          <w:sz w:val="24"/>
          <w:szCs w:val="24"/>
        </w:rPr>
      </w:pPr>
    </w:p>
    <w:p w:rsidR="00EE30B0" w:rsidRDefault="00EE30B0" w:rsidP="00EE30B0">
      <w:pPr>
        <w:rPr>
          <w:rFonts w:ascii="Cambria" w:eastAsiaTheme="minorEastAsia" w:hAnsi="Cambria"/>
          <w:sz w:val="24"/>
          <w:szCs w:val="24"/>
        </w:rPr>
      </w:pPr>
    </w:p>
    <w:p w:rsidR="00BE34C2" w:rsidRDefault="00EE30B0" w:rsidP="00EE30B0">
      <w:pPr>
        <w:rPr>
          <w:rFonts w:ascii="Cambria" w:eastAsiaTheme="minorEastAsia" w:hAnsi="Cambria"/>
          <w:sz w:val="24"/>
          <w:szCs w:val="24"/>
        </w:rPr>
      </w:pPr>
      <w:r w:rsidRPr="00BE34C2">
        <w:rPr>
          <w:rFonts w:ascii="Cambria" w:eastAsiaTheme="minorEastAsia" w:hAnsi="Cambria"/>
          <w:b/>
          <w:sz w:val="24"/>
          <w:szCs w:val="24"/>
        </w:rPr>
        <w:t>C)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-2=1</m:t>
        </m:r>
      </m:oMath>
    </w:p>
    <w:p w:rsidR="00BE34C2" w:rsidRDefault="00BE34C2" w:rsidP="00EE30B0">
      <w:pPr>
        <w:rPr>
          <w:rFonts w:ascii="Cambria" w:eastAsiaTheme="minorEastAsia" w:hAnsi="Cambria"/>
          <w:sz w:val="24"/>
          <w:szCs w:val="24"/>
        </w:rPr>
      </w:pPr>
    </w:p>
    <w:p w:rsidR="00BE34C2" w:rsidRDefault="00BE34C2" w:rsidP="00EE30B0">
      <w:pPr>
        <w:rPr>
          <w:rFonts w:ascii="Cambria" w:eastAsiaTheme="minorEastAsia" w:hAnsi="Cambria"/>
          <w:sz w:val="24"/>
          <w:szCs w:val="24"/>
        </w:rPr>
      </w:pPr>
    </w:p>
    <w:p w:rsidR="00BE34C2" w:rsidRDefault="00BE34C2" w:rsidP="00EE30B0">
      <w:pPr>
        <w:rPr>
          <w:rFonts w:ascii="Cambria" w:eastAsiaTheme="minorEastAsia" w:hAnsi="Cambria"/>
          <w:sz w:val="24"/>
          <w:szCs w:val="24"/>
        </w:rPr>
      </w:pPr>
    </w:p>
    <w:p w:rsidR="00BE34C2" w:rsidRDefault="00BE34C2" w:rsidP="00EE30B0">
      <w:pPr>
        <w:rPr>
          <w:rFonts w:ascii="Cambria" w:eastAsiaTheme="minorEastAsia" w:hAnsi="Cambria"/>
          <w:sz w:val="24"/>
          <w:szCs w:val="24"/>
        </w:rPr>
      </w:pPr>
    </w:p>
    <w:p w:rsidR="00BE34C2" w:rsidRDefault="00BE34C2" w:rsidP="00EE30B0">
      <w:pPr>
        <w:rPr>
          <w:rFonts w:ascii="Cambria" w:eastAsiaTheme="minorEastAsia" w:hAnsi="Cambria"/>
          <w:sz w:val="24"/>
          <w:szCs w:val="24"/>
        </w:rPr>
      </w:pPr>
    </w:p>
    <w:p w:rsidR="00BE34C2" w:rsidRDefault="00BE34C2" w:rsidP="00EE30B0">
      <w:pPr>
        <w:rPr>
          <w:rFonts w:ascii="Cambria" w:eastAsiaTheme="minorEastAsia" w:hAnsi="Cambria"/>
          <w:sz w:val="24"/>
          <w:szCs w:val="24"/>
        </w:rPr>
      </w:pPr>
    </w:p>
    <w:p w:rsidR="00EE30B0" w:rsidRDefault="00BE34C2" w:rsidP="00EE30B0">
      <w:pPr>
        <w:rPr>
          <w:rFonts w:ascii="Cambria" w:eastAsiaTheme="minorEastAsia" w:hAnsi="Cambria"/>
          <w:sz w:val="24"/>
          <w:szCs w:val="24"/>
        </w:rPr>
      </w:pPr>
      <w:r w:rsidRPr="00BE34C2">
        <w:rPr>
          <w:rFonts w:ascii="Cambria" w:eastAsiaTheme="minorEastAsia" w:hAnsi="Cambr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7D8ECB" wp14:editId="1ADC04F3">
            <wp:simplePos x="0" y="0"/>
            <wp:positionH relativeFrom="page">
              <wp:posOffset>3086100</wp:posOffset>
            </wp:positionH>
            <wp:positionV relativeFrom="paragraph">
              <wp:posOffset>628015</wp:posOffset>
            </wp:positionV>
            <wp:extent cx="1476375" cy="1123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4C2">
        <w:rPr>
          <w:rFonts w:ascii="Cambria" w:eastAsiaTheme="minorEastAsia" w:hAnsi="Cambria"/>
          <w:b/>
          <w:sz w:val="24"/>
          <w:szCs w:val="24"/>
        </w:rPr>
        <w:t>D)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="00EE30B0">
        <w:rPr>
          <w:rFonts w:ascii="Cambria" w:eastAsiaTheme="minorEastAsia" w:hAnsi="Cambria"/>
          <w:sz w:val="24"/>
          <w:szCs w:val="24"/>
        </w:rPr>
        <w:t>The graphs of each side of the equation in part A are shown on the graphing calculator screen below.  How can you tell from the graph that one of the two solutions you found algebraically is extraneous?</w:t>
      </w:r>
    </w:p>
    <w:p w:rsidR="00B41E63" w:rsidRDefault="00B41E63" w:rsidP="00EE30B0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EE30B0">
      <w:pPr>
        <w:rPr>
          <w:rFonts w:ascii="Cambria" w:eastAsiaTheme="minorEastAsia" w:hAnsi="Cambria"/>
          <w:sz w:val="24"/>
          <w:szCs w:val="24"/>
        </w:rPr>
      </w:pPr>
    </w:p>
    <w:p w:rsidR="00B41E63" w:rsidRDefault="00B41E63" w:rsidP="00EE30B0">
      <w:pPr>
        <w:rPr>
          <w:rFonts w:ascii="Cambria" w:eastAsiaTheme="minorEastAsia" w:hAnsi="Cambria"/>
          <w:sz w:val="24"/>
          <w:szCs w:val="24"/>
        </w:rPr>
      </w:pPr>
    </w:p>
    <w:p w:rsidR="00EE30B0" w:rsidRPr="00621462" w:rsidRDefault="00B41E63" w:rsidP="00621462">
      <w:pPr>
        <w:jc w:val="center"/>
        <w:rPr>
          <w:rFonts w:ascii="Cambria" w:eastAsiaTheme="minorEastAsia" w:hAnsi="Cambria"/>
          <w:b/>
          <w:sz w:val="24"/>
          <w:szCs w:val="24"/>
          <w:u w:val="single"/>
        </w:rPr>
      </w:pPr>
      <w:r w:rsidRPr="00621462">
        <w:rPr>
          <w:rFonts w:ascii="Cambria" w:eastAsiaTheme="minorEastAsia" w:hAnsi="Cambria"/>
          <w:b/>
          <w:sz w:val="24"/>
          <w:szCs w:val="24"/>
          <w:u w:val="single"/>
        </w:rPr>
        <w:t xml:space="preserve">Solving Cube Root and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u w:val="singl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3</m:t>
            </m:r>
          </m:den>
        </m:f>
      </m:oMath>
      <w:r w:rsidRPr="00621462">
        <w:rPr>
          <w:rFonts w:ascii="Cambria" w:eastAsiaTheme="minorEastAsia" w:hAnsi="Cambria"/>
          <w:b/>
          <w:sz w:val="24"/>
          <w:szCs w:val="24"/>
          <w:u w:val="single"/>
        </w:rPr>
        <w:t xml:space="preserve"> – Power Equations</w:t>
      </w:r>
    </w:p>
    <w:p w:rsidR="002316EC" w:rsidRPr="002316EC" w:rsidRDefault="002316EC" w:rsidP="00B41E63">
      <w:pPr>
        <w:rPr>
          <w:rFonts w:ascii="Cambria" w:eastAsiaTheme="minorEastAsia" w:hAnsi="Cambria"/>
          <w:i/>
          <w:sz w:val="24"/>
          <w:szCs w:val="24"/>
        </w:rPr>
      </w:pPr>
      <w:r w:rsidRPr="00196A26">
        <w:rPr>
          <w:rFonts w:ascii="Cambria" w:eastAsiaTheme="minorEastAsia" w:hAnsi="Cambria"/>
          <w:b/>
          <w:i/>
          <w:sz w:val="24"/>
          <w:szCs w:val="24"/>
        </w:rPr>
        <w:t xml:space="preserve">Learning Target H: </w:t>
      </w:r>
      <w:r w:rsidRPr="00196A26">
        <w:rPr>
          <w:rFonts w:ascii="Cambria" w:eastAsiaTheme="minorEastAsia" w:hAnsi="Cambria"/>
          <w:i/>
          <w:sz w:val="24"/>
          <w:szCs w:val="24"/>
        </w:rPr>
        <w:t xml:space="preserve">I can solve cube root and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Pr="00196A26">
        <w:rPr>
          <w:rFonts w:ascii="Cambria" w:eastAsiaTheme="minorEastAsia" w:hAnsi="Cambria"/>
          <w:i/>
          <w:sz w:val="24"/>
          <w:szCs w:val="24"/>
        </w:rPr>
        <w:t xml:space="preserve"> power equations algebraically.</w:t>
      </w:r>
    </w:p>
    <w:p w:rsidR="00B41E63" w:rsidRDefault="00B41E63" w:rsidP="00B41E63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You can solve radical equations that involved roots other than square roots by raising both sides to the index of the radical.  So, to solve a cube root equation, or, equivalently, and equation involving the power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>, you can cube both sides of the equation and solve the resulting equation.</w:t>
      </w:r>
    </w:p>
    <w:p w:rsidR="00B41E63" w:rsidRPr="00621462" w:rsidRDefault="00B41E63" w:rsidP="00B41E63">
      <w:pPr>
        <w:rPr>
          <w:rFonts w:ascii="Cambria" w:eastAsiaTheme="minorEastAsia" w:hAnsi="Cambria"/>
          <w:b/>
          <w:sz w:val="24"/>
          <w:szCs w:val="24"/>
        </w:rPr>
      </w:pPr>
      <w:r w:rsidRPr="00621462">
        <w:rPr>
          <w:rFonts w:ascii="Cambria" w:eastAsiaTheme="minorEastAsia" w:hAnsi="Cambria"/>
          <w:b/>
          <w:sz w:val="24"/>
          <w:szCs w:val="24"/>
        </w:rPr>
        <w:t>Solve each equation.</w:t>
      </w:r>
    </w:p>
    <w:p w:rsidR="00B41E63" w:rsidRDefault="00B41E63" w:rsidP="00B41E63">
      <w:pPr>
        <w:rPr>
          <w:rFonts w:ascii="Cambria" w:eastAsiaTheme="minorEastAsia" w:hAnsi="Cambria"/>
          <w:sz w:val="24"/>
          <w:szCs w:val="24"/>
        </w:rPr>
      </w:pPr>
      <w:r w:rsidRPr="00621462">
        <w:rPr>
          <w:rFonts w:ascii="Cambria" w:eastAsiaTheme="minorEastAsia" w:hAnsi="Cambria"/>
          <w:b/>
          <w:sz w:val="24"/>
          <w:szCs w:val="24"/>
        </w:rPr>
        <w:t>A)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+7=5</m:t>
        </m:r>
      </m:oMath>
      <w:r w:rsidR="00CD559B">
        <w:rPr>
          <w:rFonts w:ascii="Cambria" w:eastAsiaTheme="minorEastAsia" w:hAnsi="Cambria"/>
          <w:sz w:val="24"/>
          <w:szCs w:val="24"/>
        </w:rPr>
        <w:tab/>
      </w:r>
      <w:r w:rsidR="00CD559B">
        <w:rPr>
          <w:rFonts w:ascii="Cambria" w:eastAsiaTheme="minorEastAsia" w:hAnsi="Cambria"/>
          <w:sz w:val="24"/>
          <w:szCs w:val="24"/>
        </w:rPr>
        <w:tab/>
      </w:r>
      <w:r w:rsidR="00CD559B">
        <w:rPr>
          <w:rFonts w:ascii="Cambria" w:eastAsiaTheme="minorEastAsia" w:hAnsi="Cambria"/>
          <w:sz w:val="24"/>
          <w:szCs w:val="24"/>
        </w:rPr>
        <w:tab/>
      </w:r>
      <w:r w:rsidR="00CD559B">
        <w:rPr>
          <w:rFonts w:ascii="Cambria" w:eastAsiaTheme="minorEastAsia" w:hAnsi="Cambria"/>
          <w:sz w:val="24"/>
          <w:szCs w:val="24"/>
        </w:rPr>
        <w:tab/>
      </w:r>
      <w:r w:rsidR="00CD559B">
        <w:rPr>
          <w:rFonts w:ascii="Cambria" w:eastAsiaTheme="minorEastAsia" w:hAnsi="Cambria"/>
          <w:sz w:val="24"/>
          <w:szCs w:val="24"/>
        </w:rPr>
        <w:tab/>
      </w:r>
      <w:r w:rsidR="00CD559B">
        <w:rPr>
          <w:rFonts w:ascii="Cambria" w:eastAsiaTheme="minorEastAsia" w:hAnsi="Cambria"/>
          <w:sz w:val="24"/>
          <w:szCs w:val="24"/>
        </w:rPr>
        <w:tab/>
      </w:r>
      <w:r w:rsidR="00CD559B" w:rsidRPr="00621462">
        <w:rPr>
          <w:rFonts w:ascii="Cambria" w:eastAsiaTheme="minorEastAsia" w:hAnsi="Cambria"/>
          <w:b/>
          <w:sz w:val="24"/>
          <w:szCs w:val="24"/>
        </w:rPr>
        <w:t>B)</w:t>
      </w:r>
      <w:r w:rsidR="00CD559B">
        <w:rPr>
          <w:rFonts w:ascii="Cambria" w:eastAsiaTheme="minorEastAsia" w:hAnsi="Cambria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=x+1</m:t>
        </m:r>
      </m:oMath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  <w:r w:rsidRPr="00621462">
        <w:rPr>
          <w:rFonts w:ascii="Cambria" w:eastAsiaTheme="minorEastAsia" w:hAnsi="Cambria"/>
          <w:b/>
          <w:sz w:val="24"/>
          <w:szCs w:val="24"/>
        </w:rPr>
        <w:t>C)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x-50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=-10</m:t>
        </m:r>
      </m:oMath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  <w:r w:rsidRPr="00621462">
        <w:rPr>
          <w:rFonts w:ascii="Cambria" w:eastAsiaTheme="minorEastAsia" w:hAnsi="Cambria"/>
          <w:b/>
          <w:sz w:val="24"/>
          <w:szCs w:val="24"/>
        </w:rPr>
        <w:t>Reflect.</w:t>
      </w:r>
      <w:r>
        <w:rPr>
          <w:rFonts w:ascii="Cambria" w:eastAsiaTheme="minorEastAsia" w:hAnsi="Cambria"/>
          <w:sz w:val="24"/>
          <w:szCs w:val="24"/>
        </w:rPr>
        <w:t xml:space="preserve">  Can a cube root equation have an extraneous solution?</w:t>
      </w: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D559B" w:rsidRDefault="00CD559B" w:rsidP="00B41E63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B41E63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B41E63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B41E63">
      <w:pPr>
        <w:rPr>
          <w:rFonts w:ascii="Cambria" w:eastAsiaTheme="minorEastAsia" w:hAnsi="Cambria"/>
          <w:sz w:val="24"/>
          <w:szCs w:val="24"/>
        </w:rPr>
      </w:pPr>
    </w:p>
    <w:p w:rsidR="00C12138" w:rsidRPr="00B41E63" w:rsidRDefault="00C12138" w:rsidP="00B41E63">
      <w:pPr>
        <w:rPr>
          <w:rFonts w:ascii="Cambria" w:eastAsiaTheme="minorEastAsia" w:hAnsi="Cambria"/>
          <w:sz w:val="24"/>
          <w:szCs w:val="24"/>
        </w:rPr>
      </w:pPr>
    </w:p>
    <w:p w:rsidR="00EE30B0" w:rsidRPr="00A153C2" w:rsidRDefault="00E361C1" w:rsidP="00A153C2">
      <w:pPr>
        <w:jc w:val="center"/>
        <w:rPr>
          <w:rFonts w:ascii="Cambria" w:eastAsiaTheme="minorEastAsia" w:hAnsi="Cambria"/>
          <w:b/>
          <w:sz w:val="24"/>
          <w:szCs w:val="24"/>
          <w:u w:val="single"/>
        </w:rPr>
      </w:pPr>
      <w:r w:rsidRPr="00A153C2">
        <w:rPr>
          <w:rFonts w:ascii="Cambria" w:eastAsiaTheme="minorEastAsia" w:hAnsi="Cambria"/>
          <w:b/>
          <w:sz w:val="24"/>
          <w:szCs w:val="24"/>
          <w:u w:val="single"/>
        </w:rPr>
        <w:t>Solving a Real-World Problem</w:t>
      </w:r>
    </w:p>
    <w:p w:rsidR="00672353" w:rsidRPr="00672353" w:rsidRDefault="00672353" w:rsidP="00EE30B0">
      <w:pPr>
        <w:rPr>
          <w:rFonts w:ascii="Cambria" w:eastAsiaTheme="minorEastAsia" w:hAnsi="Cambria"/>
          <w:b/>
          <w:i/>
          <w:sz w:val="24"/>
          <w:szCs w:val="24"/>
        </w:rPr>
      </w:pPr>
      <w:r w:rsidRPr="004E31BD">
        <w:rPr>
          <w:rFonts w:ascii="Cambria" w:eastAsiaTheme="minorEastAsia" w:hAnsi="Cambria"/>
          <w:b/>
          <w:i/>
          <w:sz w:val="24"/>
          <w:szCs w:val="24"/>
        </w:rPr>
        <w:t>Learning Target I:</w:t>
      </w:r>
      <w:r>
        <w:rPr>
          <w:rFonts w:ascii="Cambria" w:eastAsiaTheme="minorEastAsia" w:hAnsi="Cambria"/>
          <w:i/>
          <w:sz w:val="24"/>
          <w:szCs w:val="24"/>
        </w:rPr>
        <w:t xml:space="preserve"> I can solve a real-world problem modeled by a radical function.</w:t>
      </w:r>
    </w:p>
    <w:p w:rsidR="00E361C1" w:rsidRDefault="00E361C1" w:rsidP="00EE30B0">
      <w:pPr>
        <w:rPr>
          <w:rFonts w:ascii="Cambria" w:eastAsiaTheme="minorEastAsia" w:hAnsi="Cambria"/>
          <w:sz w:val="24"/>
          <w:szCs w:val="24"/>
        </w:rPr>
      </w:pPr>
      <w:r w:rsidRPr="00A153C2">
        <w:rPr>
          <w:rFonts w:ascii="Cambria" w:eastAsiaTheme="minorEastAsia" w:hAnsi="Cambria"/>
          <w:b/>
          <w:sz w:val="24"/>
          <w:szCs w:val="24"/>
        </w:rPr>
        <w:t>A)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Pr="00A153C2">
        <w:rPr>
          <w:rFonts w:ascii="Cambria" w:eastAsiaTheme="minorEastAsia" w:hAnsi="Cambria"/>
          <w:b/>
          <w:sz w:val="24"/>
          <w:szCs w:val="24"/>
        </w:rPr>
        <w:t>Driving.</w:t>
      </w:r>
      <w:r>
        <w:rPr>
          <w:rFonts w:ascii="Cambria" w:eastAsiaTheme="minorEastAsia" w:hAnsi="Cambria"/>
          <w:sz w:val="24"/>
          <w:szCs w:val="24"/>
        </w:rPr>
        <w:t xml:space="preserve">  The speed </w:t>
      </w:r>
      <w:r w:rsidRPr="00A153C2">
        <w:rPr>
          <w:rFonts w:ascii="Cambria" w:eastAsiaTheme="minorEastAsia" w:hAnsi="Cambria"/>
          <w:i/>
          <w:sz w:val="24"/>
          <w:szCs w:val="24"/>
        </w:rPr>
        <w:t>s</w:t>
      </w:r>
      <w:r>
        <w:rPr>
          <w:rFonts w:ascii="Cambria" w:eastAsiaTheme="minorEastAsia" w:hAnsi="Cambria"/>
          <w:sz w:val="24"/>
          <w:szCs w:val="24"/>
        </w:rPr>
        <w:t xml:space="preserve"> in miles per hour that a car is traveling when it goes into a skid can be estimated by using the formula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30fd</m:t>
            </m:r>
          </m:e>
        </m:rad>
      </m:oMath>
      <w:r>
        <w:rPr>
          <w:rFonts w:ascii="Cambria" w:eastAsiaTheme="minorEastAsia" w:hAnsi="Cambria"/>
          <w:sz w:val="24"/>
          <w:szCs w:val="24"/>
        </w:rPr>
        <w:t xml:space="preserve">, where </w:t>
      </w:r>
      <w:r w:rsidRPr="00A153C2">
        <w:rPr>
          <w:rFonts w:ascii="Cambria" w:eastAsiaTheme="minorEastAsia" w:hAnsi="Cambria"/>
          <w:i/>
          <w:sz w:val="24"/>
          <w:szCs w:val="24"/>
        </w:rPr>
        <w:t>f</w:t>
      </w:r>
      <w:r>
        <w:rPr>
          <w:rFonts w:ascii="Cambria" w:eastAsiaTheme="minorEastAsia" w:hAnsi="Cambria"/>
          <w:sz w:val="24"/>
          <w:szCs w:val="24"/>
        </w:rPr>
        <w:t xml:space="preserve"> is the coefficient of friction and </w:t>
      </w:r>
      <w:r w:rsidRPr="00B74FC2">
        <w:rPr>
          <w:rFonts w:ascii="Cambria" w:eastAsiaTheme="minorEastAsia" w:hAnsi="Cambria"/>
          <w:i/>
          <w:sz w:val="24"/>
          <w:szCs w:val="24"/>
        </w:rPr>
        <w:t>d</w:t>
      </w:r>
      <w:r>
        <w:rPr>
          <w:rFonts w:ascii="Cambria" w:eastAsiaTheme="minorEastAsia" w:hAnsi="Cambria"/>
          <w:sz w:val="24"/>
          <w:szCs w:val="24"/>
        </w:rPr>
        <w:t xml:space="preserve"> is the length of the skid marks in feet.</w:t>
      </w:r>
    </w:p>
    <w:p w:rsidR="00E361C1" w:rsidRDefault="00E361C1" w:rsidP="00EE30B0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After an accident a driver claims to have been traveling the speed limit of 55 mi/h.  The coefficient of friction under the conditions at the time of the accident was about 0.6, and the length of the skid marks is </w:t>
      </w:r>
      <w:r w:rsidR="00E90839">
        <w:rPr>
          <w:rFonts w:ascii="Cambria" w:eastAsiaTheme="minorEastAsia" w:hAnsi="Cambria"/>
          <w:sz w:val="24"/>
          <w:szCs w:val="24"/>
        </w:rPr>
        <w:t>1</w:t>
      </w:r>
      <w:r>
        <w:rPr>
          <w:rFonts w:ascii="Cambria" w:eastAsiaTheme="minorEastAsia" w:hAnsi="Cambria"/>
          <w:sz w:val="24"/>
          <w:szCs w:val="24"/>
        </w:rPr>
        <w:t>90 ft.  Is the driver telling the truth about the car’s speed?  Explain.</w:t>
      </w:r>
    </w:p>
    <w:p w:rsidR="00E361C1" w:rsidRDefault="00E361C1" w:rsidP="00EE30B0">
      <w:pPr>
        <w:rPr>
          <w:rFonts w:ascii="Cambria" w:eastAsiaTheme="minorEastAsia" w:hAnsi="Cambria"/>
          <w:sz w:val="24"/>
          <w:szCs w:val="24"/>
        </w:rPr>
      </w:pPr>
    </w:p>
    <w:p w:rsidR="00E361C1" w:rsidRDefault="00E361C1" w:rsidP="00EE30B0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EE30B0">
      <w:pPr>
        <w:rPr>
          <w:rFonts w:ascii="Cambria" w:eastAsiaTheme="minorEastAsia" w:hAnsi="Cambria"/>
          <w:sz w:val="24"/>
          <w:szCs w:val="24"/>
        </w:rPr>
      </w:pPr>
    </w:p>
    <w:p w:rsidR="00C12138" w:rsidRDefault="00C12138" w:rsidP="00EE30B0">
      <w:pPr>
        <w:rPr>
          <w:rFonts w:ascii="Cambria" w:eastAsiaTheme="minorEastAsia" w:hAnsi="Cambria"/>
          <w:sz w:val="24"/>
          <w:szCs w:val="24"/>
        </w:rPr>
      </w:pPr>
    </w:p>
    <w:p w:rsidR="00E361C1" w:rsidRDefault="00E361C1" w:rsidP="00EE30B0">
      <w:pPr>
        <w:rPr>
          <w:rFonts w:ascii="Cambria" w:eastAsiaTheme="minorEastAsia" w:hAnsi="Cambria"/>
          <w:sz w:val="24"/>
          <w:szCs w:val="24"/>
        </w:rPr>
      </w:pPr>
    </w:p>
    <w:p w:rsidR="00E361C1" w:rsidRDefault="0070509B" w:rsidP="00EE30B0">
      <w:pPr>
        <w:rPr>
          <w:rFonts w:ascii="Cambria" w:eastAsiaTheme="minorEastAsia" w:hAnsi="Cambria"/>
          <w:sz w:val="24"/>
          <w:szCs w:val="24"/>
        </w:rPr>
      </w:pPr>
      <w:r w:rsidRPr="0070509B">
        <w:rPr>
          <w:rFonts w:ascii="Cambria" w:eastAsiaTheme="minorEastAsia" w:hAnsi="Cambria"/>
          <w:b/>
          <w:sz w:val="24"/>
          <w:szCs w:val="24"/>
        </w:rPr>
        <w:t>B)</w:t>
      </w:r>
      <w:r>
        <w:rPr>
          <w:rFonts w:ascii="Cambria" w:eastAsiaTheme="minorEastAsia" w:hAnsi="Cambria"/>
          <w:sz w:val="24"/>
          <w:szCs w:val="24"/>
        </w:rPr>
        <w:t xml:space="preserve"> Construction.  The diameter </w:t>
      </w:r>
      <w:r w:rsidRPr="00A153C2">
        <w:rPr>
          <w:rFonts w:ascii="Cambria" w:eastAsiaTheme="minorEastAsia" w:hAnsi="Cambria"/>
          <w:i/>
          <w:sz w:val="24"/>
          <w:szCs w:val="24"/>
        </w:rPr>
        <w:t>d</w:t>
      </w:r>
      <w:r>
        <w:rPr>
          <w:rFonts w:ascii="Cambria" w:eastAsiaTheme="minorEastAsia" w:hAnsi="Cambria"/>
          <w:sz w:val="24"/>
          <w:szCs w:val="24"/>
        </w:rPr>
        <w:t xml:space="preserve"> in inches of a rope needed to lift a weight of </w:t>
      </w:r>
      <w:r w:rsidRPr="00A153C2">
        <w:rPr>
          <w:rFonts w:ascii="Cambria" w:eastAsiaTheme="minorEastAsia" w:hAnsi="Cambria"/>
          <w:i/>
          <w:sz w:val="24"/>
          <w:szCs w:val="24"/>
        </w:rPr>
        <w:t>w</w:t>
      </w:r>
      <w:r>
        <w:rPr>
          <w:rFonts w:ascii="Cambria" w:eastAsiaTheme="minorEastAsia" w:hAnsi="Cambria"/>
          <w:sz w:val="24"/>
          <w:szCs w:val="24"/>
        </w:rPr>
        <w:t xml:space="preserve"> tons is given by the formula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15w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>.  How much weight can be lifted with a rope with diameter of 1.0 inch?</w:t>
      </w:r>
    </w:p>
    <w:p w:rsidR="0070509B" w:rsidRPr="00EE30B0" w:rsidRDefault="0070509B" w:rsidP="00EE30B0">
      <w:pPr>
        <w:rPr>
          <w:rFonts w:ascii="Cambria" w:eastAsiaTheme="minorEastAsia" w:hAnsi="Cambria"/>
          <w:sz w:val="24"/>
          <w:szCs w:val="24"/>
        </w:rPr>
      </w:pPr>
    </w:p>
    <w:sectPr w:rsidR="0070509B" w:rsidRPr="00EE30B0" w:rsidSect="00376DD9">
      <w:headerReference w:type="default" r:id="rId8"/>
      <w:footerReference w:type="default" r:id="rId9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D9" w:rsidRDefault="00376DD9" w:rsidP="00376DD9">
      <w:pPr>
        <w:spacing w:after="0" w:line="240" w:lineRule="auto"/>
      </w:pPr>
      <w:r>
        <w:separator/>
      </w:r>
    </w:p>
  </w:endnote>
  <w:endnote w:type="continuationSeparator" w:id="0">
    <w:p w:rsidR="00376DD9" w:rsidRDefault="00376DD9" w:rsidP="0037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314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C9D" w:rsidRDefault="00C70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A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C9D" w:rsidRDefault="00C70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D9" w:rsidRDefault="00376DD9" w:rsidP="00376DD9">
      <w:pPr>
        <w:spacing w:after="0" w:line="240" w:lineRule="auto"/>
      </w:pPr>
      <w:r>
        <w:separator/>
      </w:r>
    </w:p>
  </w:footnote>
  <w:footnote w:type="continuationSeparator" w:id="0">
    <w:p w:rsidR="00376DD9" w:rsidRDefault="00376DD9" w:rsidP="0037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D9" w:rsidRDefault="00122606">
    <w:pPr>
      <w:pStyle w:val="Header"/>
    </w:pPr>
    <w:r>
      <w:t>H. Alg</w:t>
    </w:r>
    <w:r w:rsidR="00376DD9">
      <w:t>ebra 2</w:t>
    </w:r>
    <w:r w:rsidR="00376DD9">
      <w:tab/>
    </w:r>
    <w:r w:rsidR="00376DD9">
      <w:tab/>
      <w:t>11.3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6C90"/>
    <w:multiLevelType w:val="hybridMultilevel"/>
    <w:tmpl w:val="F1666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68A2"/>
    <w:multiLevelType w:val="hybridMultilevel"/>
    <w:tmpl w:val="E0524552"/>
    <w:lvl w:ilvl="0" w:tplc="4C56D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5B4F"/>
    <w:multiLevelType w:val="hybridMultilevel"/>
    <w:tmpl w:val="8DEE4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B792A"/>
    <w:multiLevelType w:val="hybridMultilevel"/>
    <w:tmpl w:val="DBC22D4E"/>
    <w:lvl w:ilvl="0" w:tplc="FC32C3E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2500F"/>
    <w:multiLevelType w:val="hybridMultilevel"/>
    <w:tmpl w:val="C18C9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9"/>
    <w:rsid w:val="000D2943"/>
    <w:rsid w:val="00122606"/>
    <w:rsid w:val="00160ED5"/>
    <w:rsid w:val="00164F52"/>
    <w:rsid w:val="001D4AEB"/>
    <w:rsid w:val="002316EC"/>
    <w:rsid w:val="0031201E"/>
    <w:rsid w:val="00376DD9"/>
    <w:rsid w:val="003F1CEE"/>
    <w:rsid w:val="00414C8C"/>
    <w:rsid w:val="005343A8"/>
    <w:rsid w:val="00621462"/>
    <w:rsid w:val="00672353"/>
    <w:rsid w:val="0070509B"/>
    <w:rsid w:val="00916E6A"/>
    <w:rsid w:val="00995066"/>
    <w:rsid w:val="00A153C2"/>
    <w:rsid w:val="00AB657F"/>
    <w:rsid w:val="00B41E63"/>
    <w:rsid w:val="00B74FC2"/>
    <w:rsid w:val="00BE34C2"/>
    <w:rsid w:val="00C12138"/>
    <w:rsid w:val="00C1694C"/>
    <w:rsid w:val="00C70C9D"/>
    <w:rsid w:val="00CD559B"/>
    <w:rsid w:val="00CF4449"/>
    <w:rsid w:val="00E361C1"/>
    <w:rsid w:val="00E473DC"/>
    <w:rsid w:val="00E54816"/>
    <w:rsid w:val="00E90839"/>
    <w:rsid w:val="00E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A1303-BB9D-4A61-B7C2-03EF5AB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D9"/>
  </w:style>
  <w:style w:type="paragraph" w:styleId="Footer">
    <w:name w:val="footer"/>
    <w:basedOn w:val="Normal"/>
    <w:link w:val="FooterChar"/>
    <w:uiPriority w:val="99"/>
    <w:unhideWhenUsed/>
    <w:rsid w:val="0037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D9"/>
  </w:style>
  <w:style w:type="paragraph" w:styleId="ListParagraph">
    <w:name w:val="List Paragraph"/>
    <w:basedOn w:val="Normal"/>
    <w:uiPriority w:val="34"/>
    <w:qFormat/>
    <w:rsid w:val="00376D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694C"/>
    <w:rPr>
      <w:color w:val="808080"/>
    </w:rPr>
  </w:style>
  <w:style w:type="table" w:styleId="TableGrid">
    <w:name w:val="Table Grid"/>
    <w:basedOn w:val="TableNormal"/>
    <w:uiPriority w:val="39"/>
    <w:rsid w:val="003F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Burkhart, Andrew</cp:lastModifiedBy>
  <cp:revision>2</cp:revision>
  <cp:lastPrinted>2017-01-20T20:36:00Z</cp:lastPrinted>
  <dcterms:created xsi:type="dcterms:W3CDTF">2017-01-20T20:36:00Z</dcterms:created>
  <dcterms:modified xsi:type="dcterms:W3CDTF">2017-01-20T20:36:00Z</dcterms:modified>
</cp:coreProperties>
</file>